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10B" w:rsidRDefault="00FA210B" w:rsidP="00FA2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 Language and Composition </w:t>
      </w:r>
    </w:p>
    <w:p w:rsidR="00FA210B" w:rsidRDefault="00FA210B" w:rsidP="00FA2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Vocabulary List Week 3 </w:t>
      </w:r>
    </w:p>
    <w:p w:rsidR="00FA210B" w:rsidRDefault="00FA210B" w:rsidP="00FA2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Quiz will be held on Thursday, 09/05. </w:t>
      </w:r>
    </w:p>
    <w:p w:rsidR="00FA210B" w:rsidRDefault="00FA210B" w:rsidP="00FA2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210B" w:rsidRDefault="00FA210B" w:rsidP="00FA2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You will need to use these words in a compound-complex sentence (one with two independent clauses and one dependent clause) that shows comprehension. </w:t>
      </w:r>
      <w:bookmarkStart w:id="0" w:name="_GoBack"/>
      <w:bookmarkEnd w:id="0"/>
    </w:p>
    <w:p w:rsidR="00FA210B" w:rsidRDefault="00FA210B" w:rsidP="00FA2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210B" w:rsidRPr="00FA210B" w:rsidRDefault="00FA210B" w:rsidP="00FA2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210B">
        <w:rPr>
          <w:rFonts w:ascii="Times New Roman" w:hAnsi="Times New Roman" w:cs="Times New Roman"/>
          <w:b/>
          <w:bCs/>
          <w:sz w:val="24"/>
          <w:szCs w:val="24"/>
        </w:rPr>
        <w:t>figurative</w:t>
      </w:r>
      <w:proofErr w:type="gramEnd"/>
      <w:r w:rsidRPr="00FA210B">
        <w:rPr>
          <w:rFonts w:ascii="Times New Roman" w:hAnsi="Times New Roman" w:cs="Times New Roman"/>
          <w:b/>
          <w:bCs/>
          <w:sz w:val="24"/>
          <w:szCs w:val="24"/>
        </w:rPr>
        <w:t xml:space="preserve"> language – </w:t>
      </w:r>
      <w:r w:rsidRPr="00FA210B">
        <w:rPr>
          <w:rFonts w:ascii="Times New Roman" w:hAnsi="Times New Roman" w:cs="Times New Roman"/>
          <w:sz w:val="24"/>
          <w:szCs w:val="24"/>
        </w:rPr>
        <w:t>Writing or speech that is not intended to carry literal meaning and is usually meant to be imaginative and</w:t>
      </w:r>
    </w:p>
    <w:p w:rsidR="00FA210B" w:rsidRPr="00FA210B" w:rsidRDefault="00FA210B" w:rsidP="00FA2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210B">
        <w:rPr>
          <w:rFonts w:ascii="Times New Roman" w:hAnsi="Times New Roman" w:cs="Times New Roman"/>
          <w:sz w:val="24"/>
          <w:szCs w:val="24"/>
        </w:rPr>
        <w:t>vivid</w:t>
      </w:r>
      <w:proofErr w:type="gramEnd"/>
      <w:r w:rsidRPr="00FA210B">
        <w:rPr>
          <w:rFonts w:ascii="Times New Roman" w:hAnsi="Times New Roman" w:cs="Times New Roman"/>
          <w:sz w:val="24"/>
          <w:szCs w:val="24"/>
        </w:rPr>
        <w:t>.</w:t>
      </w:r>
    </w:p>
    <w:p w:rsidR="00FA210B" w:rsidRPr="00FA210B" w:rsidRDefault="00FA210B" w:rsidP="00FA2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210B">
        <w:rPr>
          <w:rFonts w:ascii="Times New Roman" w:hAnsi="Times New Roman" w:cs="Times New Roman"/>
          <w:b/>
          <w:bCs/>
          <w:sz w:val="24"/>
          <w:szCs w:val="24"/>
        </w:rPr>
        <w:t>figure</w:t>
      </w:r>
      <w:proofErr w:type="gramEnd"/>
      <w:r w:rsidRPr="00FA210B">
        <w:rPr>
          <w:rFonts w:ascii="Times New Roman" w:hAnsi="Times New Roman" w:cs="Times New Roman"/>
          <w:b/>
          <w:bCs/>
          <w:sz w:val="24"/>
          <w:szCs w:val="24"/>
        </w:rPr>
        <w:t xml:space="preserve"> of speech – </w:t>
      </w:r>
      <w:r w:rsidRPr="00FA210B">
        <w:rPr>
          <w:rFonts w:ascii="Times New Roman" w:hAnsi="Times New Roman" w:cs="Times New Roman"/>
          <w:sz w:val="24"/>
          <w:szCs w:val="24"/>
        </w:rPr>
        <w:t>A device used to produce figurative language. Many compare dissimilar things. Figures of speech include</w:t>
      </w:r>
    </w:p>
    <w:p w:rsidR="00FA210B" w:rsidRPr="00FA210B" w:rsidRDefault="00FA210B" w:rsidP="00FA2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210B">
        <w:rPr>
          <w:rFonts w:ascii="Times New Roman" w:hAnsi="Times New Roman" w:cs="Times New Roman"/>
          <w:sz w:val="24"/>
          <w:szCs w:val="24"/>
        </w:rPr>
        <w:t>apostrophe</w:t>
      </w:r>
      <w:proofErr w:type="gramEnd"/>
      <w:r w:rsidRPr="00FA210B">
        <w:rPr>
          <w:rFonts w:ascii="Times New Roman" w:hAnsi="Times New Roman" w:cs="Times New Roman"/>
          <w:sz w:val="24"/>
          <w:szCs w:val="24"/>
        </w:rPr>
        <w:t>, hyperbole, irony, metaphor, oxymoron, paradox, personification, simile, synecdoche, and understatement.</w:t>
      </w:r>
    </w:p>
    <w:p w:rsidR="00FA210B" w:rsidRPr="00FA210B" w:rsidRDefault="00FA210B" w:rsidP="00FA2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210B">
        <w:rPr>
          <w:rFonts w:ascii="Times New Roman" w:hAnsi="Times New Roman" w:cs="Times New Roman"/>
          <w:b/>
          <w:bCs/>
          <w:sz w:val="24"/>
          <w:szCs w:val="24"/>
        </w:rPr>
        <w:t>generic</w:t>
      </w:r>
      <w:proofErr w:type="gramEnd"/>
      <w:r w:rsidRPr="00FA210B">
        <w:rPr>
          <w:rFonts w:ascii="Times New Roman" w:hAnsi="Times New Roman" w:cs="Times New Roman"/>
          <w:b/>
          <w:bCs/>
          <w:sz w:val="24"/>
          <w:szCs w:val="24"/>
        </w:rPr>
        <w:t xml:space="preserve"> conventions – </w:t>
      </w:r>
      <w:r w:rsidRPr="00FA210B">
        <w:rPr>
          <w:rFonts w:ascii="Times New Roman" w:hAnsi="Times New Roman" w:cs="Times New Roman"/>
          <w:sz w:val="24"/>
          <w:szCs w:val="24"/>
        </w:rPr>
        <w:t>This term describes traditions for each genre. These conventions help to define each genre; for example,</w:t>
      </w:r>
    </w:p>
    <w:p w:rsidR="00FA210B" w:rsidRPr="00FA210B" w:rsidRDefault="00FA210B" w:rsidP="00FA2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210B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Pr="00FA210B">
        <w:rPr>
          <w:rFonts w:ascii="Times New Roman" w:hAnsi="Times New Roman" w:cs="Times New Roman"/>
          <w:sz w:val="24"/>
          <w:szCs w:val="24"/>
        </w:rPr>
        <w:t xml:space="preserve"> differentiate an essay and journalistic writing or an autobiography and political writing. On the AP language exam,</w:t>
      </w:r>
    </w:p>
    <w:p w:rsidR="00FA210B" w:rsidRPr="00FA210B" w:rsidRDefault="00FA210B" w:rsidP="00FA2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210B">
        <w:rPr>
          <w:rFonts w:ascii="Times New Roman" w:hAnsi="Times New Roman" w:cs="Times New Roman"/>
          <w:sz w:val="24"/>
          <w:szCs w:val="24"/>
        </w:rPr>
        <w:t>try</w:t>
      </w:r>
      <w:proofErr w:type="gramEnd"/>
      <w:r w:rsidRPr="00FA210B">
        <w:rPr>
          <w:rFonts w:ascii="Times New Roman" w:hAnsi="Times New Roman" w:cs="Times New Roman"/>
          <w:sz w:val="24"/>
          <w:szCs w:val="24"/>
        </w:rPr>
        <w:t xml:space="preserve"> to distinguish the unique features of a writer’s work from those dictated by convention.</w:t>
      </w:r>
    </w:p>
    <w:p w:rsidR="00FA210B" w:rsidRPr="00FA210B" w:rsidRDefault="00FA210B" w:rsidP="00FA2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210B">
        <w:rPr>
          <w:rFonts w:ascii="Times New Roman" w:hAnsi="Times New Roman" w:cs="Times New Roman"/>
          <w:b/>
          <w:bCs/>
          <w:sz w:val="24"/>
          <w:szCs w:val="24"/>
        </w:rPr>
        <w:t>genre</w:t>
      </w:r>
      <w:proofErr w:type="gramEnd"/>
      <w:r w:rsidRPr="00FA210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FA210B">
        <w:rPr>
          <w:rFonts w:ascii="Times New Roman" w:hAnsi="Times New Roman" w:cs="Times New Roman"/>
          <w:sz w:val="24"/>
          <w:szCs w:val="24"/>
        </w:rPr>
        <w:t>The major category into which a literary work fits. The basic divisions of literature are prose, poetry, and drama.</w:t>
      </w:r>
    </w:p>
    <w:p w:rsidR="00FA210B" w:rsidRPr="00FA210B" w:rsidRDefault="00FA210B" w:rsidP="00FA2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10B">
        <w:rPr>
          <w:rFonts w:ascii="Times New Roman" w:hAnsi="Times New Roman" w:cs="Times New Roman"/>
          <w:sz w:val="24"/>
          <w:szCs w:val="24"/>
        </w:rPr>
        <w:t>However, genre is a flexible term; within these broad boundaries exist many subdivisions that are often called genres</w:t>
      </w:r>
    </w:p>
    <w:p w:rsidR="00FA210B" w:rsidRPr="00FA210B" w:rsidRDefault="00FA210B" w:rsidP="00FA2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210B">
        <w:rPr>
          <w:rFonts w:ascii="Times New Roman" w:hAnsi="Times New Roman" w:cs="Times New Roman"/>
          <w:sz w:val="24"/>
          <w:szCs w:val="24"/>
        </w:rPr>
        <w:t>themselves</w:t>
      </w:r>
      <w:proofErr w:type="gramEnd"/>
      <w:r w:rsidRPr="00FA210B">
        <w:rPr>
          <w:rFonts w:ascii="Times New Roman" w:hAnsi="Times New Roman" w:cs="Times New Roman"/>
          <w:sz w:val="24"/>
          <w:szCs w:val="24"/>
        </w:rPr>
        <w:t>. For example, prose can be divided into fiction (novels and short stories) or nonfiction (essays, biographies,</w:t>
      </w:r>
    </w:p>
    <w:p w:rsidR="00FA210B" w:rsidRPr="00FA210B" w:rsidRDefault="00FA210B" w:rsidP="00FA2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210B">
        <w:rPr>
          <w:rFonts w:ascii="Times New Roman" w:hAnsi="Times New Roman" w:cs="Times New Roman"/>
          <w:sz w:val="24"/>
          <w:szCs w:val="24"/>
        </w:rPr>
        <w:t>autobiographies</w:t>
      </w:r>
      <w:proofErr w:type="gramEnd"/>
      <w:r w:rsidRPr="00FA210B">
        <w:rPr>
          <w:rFonts w:ascii="Times New Roman" w:hAnsi="Times New Roman" w:cs="Times New Roman"/>
          <w:sz w:val="24"/>
          <w:szCs w:val="24"/>
        </w:rPr>
        <w:t>, etc.). Poetry can be divided into lyric, dramatic, narrative, epic, etc. Drama can be divided into tragedy,</w:t>
      </w:r>
    </w:p>
    <w:p w:rsidR="00FA210B" w:rsidRPr="00FA210B" w:rsidRDefault="00FA210B" w:rsidP="00FA2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210B">
        <w:rPr>
          <w:rFonts w:ascii="Times New Roman" w:hAnsi="Times New Roman" w:cs="Times New Roman"/>
          <w:sz w:val="24"/>
          <w:szCs w:val="24"/>
        </w:rPr>
        <w:t>comedy</w:t>
      </w:r>
      <w:proofErr w:type="gramEnd"/>
      <w:r w:rsidRPr="00FA210B">
        <w:rPr>
          <w:rFonts w:ascii="Times New Roman" w:hAnsi="Times New Roman" w:cs="Times New Roman"/>
          <w:sz w:val="24"/>
          <w:szCs w:val="24"/>
        </w:rPr>
        <w:t>, melodrama, farce, etc. On the AP language exam, expect the majority of the passages to be from the following</w:t>
      </w:r>
    </w:p>
    <w:p w:rsidR="00FA210B" w:rsidRPr="00FA210B" w:rsidRDefault="00FA210B" w:rsidP="00FA2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210B">
        <w:rPr>
          <w:rFonts w:ascii="Times New Roman" w:hAnsi="Times New Roman" w:cs="Times New Roman"/>
          <w:sz w:val="24"/>
          <w:szCs w:val="24"/>
        </w:rPr>
        <w:t>genres</w:t>
      </w:r>
      <w:proofErr w:type="gramEnd"/>
      <w:r w:rsidRPr="00FA210B">
        <w:rPr>
          <w:rFonts w:ascii="Times New Roman" w:hAnsi="Times New Roman" w:cs="Times New Roman"/>
          <w:sz w:val="24"/>
          <w:szCs w:val="24"/>
        </w:rPr>
        <w:t>: autobiography, biography, diaries, criticism, essays, and journalistic, political, scientific, and nature writing.</w:t>
      </w:r>
    </w:p>
    <w:p w:rsidR="00FA210B" w:rsidRPr="00FA210B" w:rsidRDefault="00FA210B" w:rsidP="00FA2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10B">
        <w:rPr>
          <w:rFonts w:ascii="Times New Roman" w:hAnsi="Times New Roman" w:cs="Times New Roman"/>
          <w:sz w:val="24"/>
          <w:szCs w:val="24"/>
        </w:rPr>
        <w:t>There may be fiction or poetry.</w:t>
      </w:r>
    </w:p>
    <w:p w:rsidR="00FA210B" w:rsidRPr="00FA210B" w:rsidRDefault="00FA210B" w:rsidP="00FA2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210B">
        <w:rPr>
          <w:rFonts w:ascii="Times New Roman" w:hAnsi="Times New Roman" w:cs="Times New Roman"/>
          <w:b/>
          <w:bCs/>
          <w:sz w:val="24"/>
          <w:szCs w:val="24"/>
        </w:rPr>
        <w:t>homily</w:t>
      </w:r>
      <w:proofErr w:type="gramEnd"/>
      <w:r w:rsidRPr="00FA210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FA210B">
        <w:rPr>
          <w:rFonts w:ascii="Times New Roman" w:hAnsi="Times New Roman" w:cs="Times New Roman"/>
          <w:sz w:val="24"/>
          <w:szCs w:val="24"/>
        </w:rPr>
        <w:t>This term literally means “sermon,” but more informally, it can include any serious talk, speech, or lecture involving</w:t>
      </w:r>
    </w:p>
    <w:p w:rsidR="00FA210B" w:rsidRPr="00FA210B" w:rsidRDefault="00FA210B" w:rsidP="00FA2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210B">
        <w:rPr>
          <w:rFonts w:ascii="Times New Roman" w:hAnsi="Times New Roman" w:cs="Times New Roman"/>
          <w:sz w:val="24"/>
          <w:szCs w:val="24"/>
        </w:rPr>
        <w:t>moral</w:t>
      </w:r>
      <w:proofErr w:type="gramEnd"/>
      <w:r w:rsidRPr="00FA210B">
        <w:rPr>
          <w:rFonts w:ascii="Times New Roman" w:hAnsi="Times New Roman" w:cs="Times New Roman"/>
          <w:sz w:val="24"/>
          <w:szCs w:val="24"/>
        </w:rPr>
        <w:t xml:space="preserve"> or spiritual advice.</w:t>
      </w:r>
    </w:p>
    <w:p w:rsidR="00FA210B" w:rsidRPr="00FA210B" w:rsidRDefault="00FA210B" w:rsidP="00FA2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210B">
        <w:rPr>
          <w:rFonts w:ascii="Times New Roman" w:hAnsi="Times New Roman" w:cs="Times New Roman"/>
          <w:b/>
          <w:bCs/>
          <w:sz w:val="24"/>
          <w:szCs w:val="24"/>
        </w:rPr>
        <w:t>hyperbole</w:t>
      </w:r>
      <w:proofErr w:type="gramEnd"/>
      <w:r w:rsidRPr="00FA210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FA210B">
        <w:rPr>
          <w:rFonts w:ascii="Times New Roman" w:hAnsi="Times New Roman" w:cs="Times New Roman"/>
          <w:sz w:val="24"/>
          <w:szCs w:val="24"/>
        </w:rPr>
        <w:t>A figure of speech using deliberate exaggeration or overstatement. (The literal Greek meaning is “overshoot.”)</w:t>
      </w:r>
    </w:p>
    <w:p w:rsidR="00FA210B" w:rsidRPr="00FA210B" w:rsidRDefault="00FA210B" w:rsidP="00FA2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10B">
        <w:rPr>
          <w:rFonts w:ascii="Times New Roman" w:hAnsi="Times New Roman" w:cs="Times New Roman"/>
          <w:sz w:val="24"/>
          <w:szCs w:val="24"/>
        </w:rPr>
        <w:t>Hyperboles often have a comic effect; however, a serious effect is also possible. Often, hyperbole produces irony. The</w:t>
      </w:r>
    </w:p>
    <w:p w:rsidR="00FA210B" w:rsidRPr="00FA210B" w:rsidRDefault="00FA210B" w:rsidP="00FA2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210B">
        <w:rPr>
          <w:rFonts w:ascii="Times New Roman" w:hAnsi="Times New Roman" w:cs="Times New Roman"/>
          <w:sz w:val="24"/>
          <w:szCs w:val="24"/>
        </w:rPr>
        <w:t>opposite</w:t>
      </w:r>
      <w:proofErr w:type="gramEnd"/>
      <w:r w:rsidRPr="00FA210B">
        <w:rPr>
          <w:rFonts w:ascii="Times New Roman" w:hAnsi="Times New Roman" w:cs="Times New Roman"/>
          <w:sz w:val="24"/>
          <w:szCs w:val="24"/>
        </w:rPr>
        <w:t xml:space="preserve"> of hyperbole is </w:t>
      </w:r>
      <w:r w:rsidRPr="00FA210B">
        <w:rPr>
          <w:rFonts w:ascii="Times New Roman" w:hAnsi="Times New Roman" w:cs="Times New Roman"/>
          <w:i/>
          <w:iCs/>
          <w:sz w:val="24"/>
          <w:szCs w:val="24"/>
        </w:rPr>
        <w:t>understatement</w:t>
      </w:r>
      <w:r w:rsidRPr="00FA210B">
        <w:rPr>
          <w:rFonts w:ascii="Times New Roman" w:hAnsi="Times New Roman" w:cs="Times New Roman"/>
          <w:sz w:val="24"/>
          <w:szCs w:val="24"/>
        </w:rPr>
        <w:t>.</w:t>
      </w:r>
    </w:p>
    <w:p w:rsidR="00FA210B" w:rsidRPr="00FA210B" w:rsidRDefault="00FA210B" w:rsidP="00FA2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210B">
        <w:rPr>
          <w:rFonts w:ascii="Times New Roman" w:hAnsi="Times New Roman" w:cs="Times New Roman"/>
          <w:b/>
          <w:bCs/>
          <w:sz w:val="24"/>
          <w:szCs w:val="24"/>
        </w:rPr>
        <w:t>imagery</w:t>
      </w:r>
      <w:proofErr w:type="gramEnd"/>
      <w:r w:rsidRPr="00FA210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FA210B">
        <w:rPr>
          <w:rFonts w:ascii="Times New Roman" w:hAnsi="Times New Roman" w:cs="Times New Roman"/>
          <w:sz w:val="24"/>
          <w:szCs w:val="24"/>
        </w:rPr>
        <w:t>The sensory details or figurative language used to describe, arouse emotion, or represent abstractions. On a physical</w:t>
      </w:r>
    </w:p>
    <w:p w:rsidR="00FA210B" w:rsidRPr="00FA210B" w:rsidRDefault="00FA210B" w:rsidP="00FA2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210B">
        <w:rPr>
          <w:rFonts w:ascii="Times New Roman" w:hAnsi="Times New Roman" w:cs="Times New Roman"/>
          <w:sz w:val="24"/>
          <w:szCs w:val="24"/>
        </w:rPr>
        <w:t>level</w:t>
      </w:r>
      <w:proofErr w:type="gramEnd"/>
      <w:r w:rsidRPr="00FA210B">
        <w:rPr>
          <w:rFonts w:ascii="Times New Roman" w:hAnsi="Times New Roman" w:cs="Times New Roman"/>
          <w:sz w:val="24"/>
          <w:szCs w:val="24"/>
        </w:rPr>
        <w:t>, imagery uses terms related to the five senses: visual, auditory, tactile, gustatory, and olfactory. On a broader and</w:t>
      </w:r>
    </w:p>
    <w:p w:rsidR="00FA210B" w:rsidRPr="00FA210B" w:rsidRDefault="00FA210B" w:rsidP="00FA2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210B">
        <w:rPr>
          <w:rFonts w:ascii="Times New Roman" w:hAnsi="Times New Roman" w:cs="Times New Roman"/>
          <w:sz w:val="24"/>
          <w:szCs w:val="24"/>
        </w:rPr>
        <w:t>deeper</w:t>
      </w:r>
      <w:proofErr w:type="gramEnd"/>
      <w:r w:rsidRPr="00FA210B">
        <w:rPr>
          <w:rFonts w:ascii="Times New Roman" w:hAnsi="Times New Roman" w:cs="Times New Roman"/>
          <w:sz w:val="24"/>
          <w:szCs w:val="24"/>
        </w:rPr>
        <w:t xml:space="preserve"> level, however, one image can represent more than one thing. For example, a rose may present visual imagery</w:t>
      </w:r>
    </w:p>
    <w:p w:rsidR="00FA210B" w:rsidRPr="00FA210B" w:rsidRDefault="00FA210B" w:rsidP="00FA2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210B">
        <w:rPr>
          <w:rFonts w:ascii="Times New Roman" w:hAnsi="Times New Roman" w:cs="Times New Roman"/>
          <w:sz w:val="24"/>
          <w:szCs w:val="24"/>
        </w:rPr>
        <w:lastRenderedPageBreak/>
        <w:t>while</w:t>
      </w:r>
      <w:proofErr w:type="gramEnd"/>
      <w:r w:rsidRPr="00FA210B">
        <w:rPr>
          <w:rFonts w:ascii="Times New Roman" w:hAnsi="Times New Roman" w:cs="Times New Roman"/>
          <w:sz w:val="24"/>
          <w:szCs w:val="24"/>
        </w:rPr>
        <w:t xml:space="preserve"> also representing the color in a woman’s cheeks and/or symbolizing some degree of perfection. An author may use</w:t>
      </w:r>
    </w:p>
    <w:p w:rsidR="00FA210B" w:rsidRPr="00FA210B" w:rsidRDefault="00FA210B" w:rsidP="00FA2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210B">
        <w:rPr>
          <w:rFonts w:ascii="Times New Roman" w:hAnsi="Times New Roman" w:cs="Times New Roman"/>
          <w:sz w:val="24"/>
          <w:szCs w:val="24"/>
        </w:rPr>
        <w:t>complex</w:t>
      </w:r>
      <w:proofErr w:type="gramEnd"/>
      <w:r w:rsidRPr="00FA210B">
        <w:rPr>
          <w:rFonts w:ascii="Times New Roman" w:hAnsi="Times New Roman" w:cs="Times New Roman"/>
          <w:sz w:val="24"/>
          <w:szCs w:val="24"/>
        </w:rPr>
        <w:t xml:space="preserve"> imagery while simultaneously employing other figures of speech, especially metaphor and simile. In addition,</w:t>
      </w:r>
    </w:p>
    <w:p w:rsidR="00FA210B" w:rsidRPr="00FA210B" w:rsidRDefault="00FA210B" w:rsidP="00FA2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210B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FA210B">
        <w:rPr>
          <w:rFonts w:ascii="Times New Roman" w:hAnsi="Times New Roman" w:cs="Times New Roman"/>
          <w:sz w:val="24"/>
          <w:szCs w:val="24"/>
        </w:rPr>
        <w:t xml:space="preserve"> term can apply to the total of all the images in a work. On the AP language exam, pay attention to </w:t>
      </w:r>
      <w:r w:rsidRPr="00FA210B">
        <w:rPr>
          <w:rFonts w:ascii="Times New Roman" w:hAnsi="Times New Roman" w:cs="Times New Roman"/>
          <w:i/>
          <w:iCs/>
          <w:sz w:val="24"/>
          <w:szCs w:val="24"/>
        </w:rPr>
        <w:t xml:space="preserve">how </w:t>
      </w:r>
      <w:r w:rsidRPr="00FA210B">
        <w:rPr>
          <w:rFonts w:ascii="Times New Roman" w:hAnsi="Times New Roman" w:cs="Times New Roman"/>
          <w:sz w:val="24"/>
          <w:szCs w:val="24"/>
        </w:rPr>
        <w:t>an author</w:t>
      </w:r>
    </w:p>
    <w:p w:rsidR="00FA210B" w:rsidRPr="00FA210B" w:rsidRDefault="00FA210B" w:rsidP="00FA2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210B">
        <w:rPr>
          <w:rFonts w:ascii="Times New Roman" w:hAnsi="Times New Roman" w:cs="Times New Roman"/>
          <w:sz w:val="24"/>
          <w:szCs w:val="24"/>
        </w:rPr>
        <w:t>creates</w:t>
      </w:r>
      <w:proofErr w:type="gramEnd"/>
      <w:r w:rsidRPr="00FA210B">
        <w:rPr>
          <w:rFonts w:ascii="Times New Roman" w:hAnsi="Times New Roman" w:cs="Times New Roman"/>
          <w:sz w:val="24"/>
          <w:szCs w:val="24"/>
        </w:rPr>
        <w:t xml:space="preserve"> imagery and to the effect of this imagery.</w:t>
      </w:r>
    </w:p>
    <w:p w:rsidR="00FA210B" w:rsidRPr="00FA210B" w:rsidRDefault="00FA210B" w:rsidP="00FA2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210B">
        <w:rPr>
          <w:rFonts w:ascii="Times New Roman" w:hAnsi="Times New Roman" w:cs="Times New Roman"/>
          <w:b/>
          <w:bCs/>
          <w:sz w:val="24"/>
          <w:szCs w:val="24"/>
        </w:rPr>
        <w:t>inference/</w:t>
      </w:r>
      <w:proofErr w:type="gramEnd"/>
      <w:r w:rsidRPr="00FA210B">
        <w:rPr>
          <w:rFonts w:ascii="Times New Roman" w:hAnsi="Times New Roman" w:cs="Times New Roman"/>
          <w:b/>
          <w:bCs/>
          <w:sz w:val="24"/>
          <w:szCs w:val="24"/>
        </w:rPr>
        <w:t xml:space="preserve">infer – </w:t>
      </w:r>
      <w:r w:rsidRPr="00FA210B">
        <w:rPr>
          <w:rFonts w:ascii="Times New Roman" w:hAnsi="Times New Roman" w:cs="Times New Roman"/>
          <w:sz w:val="24"/>
          <w:szCs w:val="24"/>
        </w:rPr>
        <w:t>To draw a reasonable conclusion from the information presented. When a multiple choice question asks for an</w:t>
      </w:r>
    </w:p>
    <w:p w:rsidR="00FA210B" w:rsidRPr="00FA210B" w:rsidRDefault="00FA210B" w:rsidP="00FA2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210B">
        <w:rPr>
          <w:rFonts w:ascii="Times New Roman" w:hAnsi="Times New Roman" w:cs="Times New Roman"/>
          <w:sz w:val="24"/>
          <w:szCs w:val="24"/>
        </w:rPr>
        <w:t>inference</w:t>
      </w:r>
      <w:proofErr w:type="gramEnd"/>
      <w:r w:rsidRPr="00FA210B">
        <w:rPr>
          <w:rFonts w:ascii="Times New Roman" w:hAnsi="Times New Roman" w:cs="Times New Roman"/>
          <w:sz w:val="24"/>
          <w:szCs w:val="24"/>
        </w:rPr>
        <w:t xml:space="preserve"> to be drawn from a passage, the most direct, most reasonable inference is the safest answer choice. If an</w:t>
      </w:r>
    </w:p>
    <w:p w:rsidR="00FA210B" w:rsidRPr="00FA210B" w:rsidRDefault="00FA210B" w:rsidP="00FA2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FA210B">
        <w:rPr>
          <w:rFonts w:ascii="Times New Roman" w:hAnsi="Times New Roman" w:cs="Times New Roman"/>
          <w:sz w:val="24"/>
          <w:szCs w:val="24"/>
        </w:rPr>
        <w:t>inference</w:t>
      </w:r>
      <w:proofErr w:type="gramEnd"/>
      <w:r w:rsidRPr="00FA210B">
        <w:rPr>
          <w:rFonts w:ascii="Times New Roman" w:hAnsi="Times New Roman" w:cs="Times New Roman"/>
          <w:sz w:val="24"/>
          <w:szCs w:val="24"/>
        </w:rPr>
        <w:t xml:space="preserve"> is implausible, it’s unlikely to be the correct answer. </w:t>
      </w:r>
      <w:r w:rsidRPr="00FA210B">
        <w:rPr>
          <w:rFonts w:ascii="Times New Roman" w:hAnsi="Times New Roman" w:cs="Times New Roman"/>
          <w:i/>
          <w:iCs/>
          <w:sz w:val="24"/>
          <w:szCs w:val="24"/>
        </w:rPr>
        <w:t xml:space="preserve">Note that if the answer choice is directly stated, it is </w:t>
      </w:r>
      <w:r w:rsidRPr="00FA21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</w:t>
      </w:r>
    </w:p>
    <w:p w:rsidR="00FA210B" w:rsidRPr="00FA210B" w:rsidRDefault="00FA210B" w:rsidP="00FA2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210B">
        <w:rPr>
          <w:rFonts w:ascii="Times New Roman" w:hAnsi="Times New Roman" w:cs="Times New Roman"/>
          <w:i/>
          <w:iCs/>
          <w:sz w:val="24"/>
          <w:szCs w:val="24"/>
        </w:rPr>
        <w:t>inferred</w:t>
      </w:r>
      <w:proofErr w:type="gramEnd"/>
      <w:r w:rsidRPr="00FA210B">
        <w:rPr>
          <w:rFonts w:ascii="Times New Roman" w:hAnsi="Times New Roman" w:cs="Times New Roman"/>
          <w:i/>
          <w:iCs/>
          <w:sz w:val="24"/>
          <w:szCs w:val="24"/>
        </w:rPr>
        <w:t xml:space="preserve"> and it is wrong. </w:t>
      </w:r>
      <w:r w:rsidRPr="00FA210B">
        <w:rPr>
          <w:rFonts w:ascii="Times New Roman" w:hAnsi="Times New Roman" w:cs="Times New Roman"/>
          <w:sz w:val="24"/>
          <w:szCs w:val="24"/>
        </w:rPr>
        <w:t>You must be careful to note the connotation – negative or positive – of the choices.</w:t>
      </w:r>
    </w:p>
    <w:p w:rsidR="00FA210B" w:rsidRPr="00FA210B" w:rsidRDefault="00FA210B" w:rsidP="00FA2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A210B">
        <w:rPr>
          <w:rFonts w:ascii="Times New Roman" w:hAnsi="Times New Roman" w:cs="Times New Roman"/>
          <w:sz w:val="24"/>
          <w:szCs w:val="24"/>
        </w:rPr>
        <w:t xml:space="preserve">Adapted from V. Stevenson, Patrick Henry High School, and Abrams’ </w:t>
      </w:r>
      <w:r w:rsidRPr="00FA210B">
        <w:rPr>
          <w:rFonts w:ascii="Times New Roman" w:hAnsi="Times New Roman" w:cs="Times New Roman"/>
          <w:i/>
          <w:iCs/>
          <w:sz w:val="24"/>
          <w:szCs w:val="24"/>
        </w:rPr>
        <w:t>Glossary of Literary Terms</w:t>
      </w:r>
    </w:p>
    <w:p w:rsidR="00FA210B" w:rsidRPr="00FA210B" w:rsidRDefault="00FA210B" w:rsidP="00FA2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A210B">
        <w:rPr>
          <w:rFonts w:ascii="Times New Roman" w:hAnsi="Times New Roman" w:cs="Times New Roman"/>
          <w:b/>
          <w:bCs/>
          <w:sz w:val="24"/>
          <w:szCs w:val="24"/>
        </w:rPr>
        <w:t>invective</w:t>
      </w:r>
      <w:proofErr w:type="gramEnd"/>
      <w:r w:rsidRPr="00FA210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FA210B">
        <w:rPr>
          <w:rFonts w:ascii="Times New Roman" w:hAnsi="Times New Roman" w:cs="Times New Roman"/>
          <w:sz w:val="24"/>
          <w:szCs w:val="24"/>
        </w:rPr>
        <w:t xml:space="preserve">an emotionally violent, verbal denunciation or attack using strong, abusive language. (For example, in </w:t>
      </w:r>
      <w:r w:rsidRPr="00FA210B">
        <w:rPr>
          <w:rFonts w:ascii="Times New Roman" w:hAnsi="Times New Roman" w:cs="Times New Roman"/>
          <w:i/>
          <w:iCs/>
          <w:sz w:val="24"/>
          <w:szCs w:val="24"/>
        </w:rPr>
        <w:t>Henry IV, Part</w:t>
      </w:r>
    </w:p>
    <w:p w:rsidR="00FA210B" w:rsidRPr="00FA210B" w:rsidRDefault="00FA210B" w:rsidP="00FA2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10B">
        <w:rPr>
          <w:rFonts w:ascii="Times New Roman" w:hAnsi="Times New Roman" w:cs="Times New Roman"/>
          <w:i/>
          <w:iCs/>
          <w:sz w:val="24"/>
          <w:szCs w:val="24"/>
        </w:rPr>
        <w:t xml:space="preserve">I, </w:t>
      </w:r>
      <w:r w:rsidRPr="00FA210B">
        <w:rPr>
          <w:rFonts w:ascii="Times New Roman" w:hAnsi="Times New Roman" w:cs="Times New Roman"/>
          <w:sz w:val="24"/>
          <w:szCs w:val="24"/>
        </w:rPr>
        <w:t xml:space="preserve">Prince Hal calls the large character of Falstaff “this sanguine coward, this </w:t>
      </w:r>
      <w:proofErr w:type="spellStart"/>
      <w:r w:rsidRPr="00FA210B">
        <w:rPr>
          <w:rFonts w:ascii="Times New Roman" w:hAnsi="Times New Roman" w:cs="Times New Roman"/>
          <w:sz w:val="24"/>
          <w:szCs w:val="24"/>
        </w:rPr>
        <w:t>bedpresser</w:t>
      </w:r>
      <w:proofErr w:type="spellEnd"/>
      <w:r w:rsidRPr="00FA210B">
        <w:rPr>
          <w:rFonts w:ascii="Times New Roman" w:hAnsi="Times New Roman" w:cs="Times New Roman"/>
          <w:sz w:val="24"/>
          <w:szCs w:val="24"/>
        </w:rPr>
        <w:t>, this horseback breaker, this huge</w:t>
      </w:r>
    </w:p>
    <w:p w:rsidR="00FA210B" w:rsidRPr="00FA210B" w:rsidRDefault="00FA210B" w:rsidP="00FA2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210B">
        <w:rPr>
          <w:rFonts w:ascii="Times New Roman" w:hAnsi="Times New Roman" w:cs="Times New Roman"/>
          <w:sz w:val="24"/>
          <w:szCs w:val="24"/>
        </w:rPr>
        <w:t>hill</w:t>
      </w:r>
      <w:proofErr w:type="gramEnd"/>
      <w:r w:rsidRPr="00FA210B">
        <w:rPr>
          <w:rFonts w:ascii="Times New Roman" w:hAnsi="Times New Roman" w:cs="Times New Roman"/>
          <w:sz w:val="24"/>
          <w:szCs w:val="24"/>
        </w:rPr>
        <w:t xml:space="preserve"> of flesh.”)</w:t>
      </w:r>
    </w:p>
    <w:p w:rsidR="00FA210B" w:rsidRPr="00FA210B" w:rsidRDefault="00FA210B" w:rsidP="00FA2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210B">
        <w:rPr>
          <w:rFonts w:ascii="Times New Roman" w:hAnsi="Times New Roman" w:cs="Times New Roman"/>
          <w:b/>
          <w:bCs/>
          <w:sz w:val="24"/>
          <w:szCs w:val="24"/>
        </w:rPr>
        <w:t>irony/</w:t>
      </w:r>
      <w:proofErr w:type="gramEnd"/>
      <w:r w:rsidRPr="00FA210B">
        <w:rPr>
          <w:rFonts w:ascii="Times New Roman" w:hAnsi="Times New Roman" w:cs="Times New Roman"/>
          <w:b/>
          <w:bCs/>
          <w:sz w:val="24"/>
          <w:szCs w:val="24"/>
        </w:rPr>
        <w:t xml:space="preserve">ironic – </w:t>
      </w:r>
      <w:r w:rsidRPr="00FA210B">
        <w:rPr>
          <w:rFonts w:ascii="Times New Roman" w:hAnsi="Times New Roman" w:cs="Times New Roman"/>
          <w:sz w:val="24"/>
          <w:szCs w:val="24"/>
        </w:rPr>
        <w:t>The contrast between what is stated explicitly and what is really meant, or the difference between what appears to</w:t>
      </w:r>
    </w:p>
    <w:p w:rsidR="00FA210B" w:rsidRPr="00FA210B" w:rsidRDefault="00FA210B" w:rsidP="00FA2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210B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FA210B">
        <w:rPr>
          <w:rFonts w:ascii="Times New Roman" w:hAnsi="Times New Roman" w:cs="Times New Roman"/>
          <w:sz w:val="24"/>
          <w:szCs w:val="24"/>
        </w:rPr>
        <w:t xml:space="preserve"> and what is actually true. Irony is often used to create poignancy or humor. In general, there are three major types of</w:t>
      </w:r>
    </w:p>
    <w:p w:rsidR="00FA210B" w:rsidRPr="00FA210B" w:rsidRDefault="00FA210B" w:rsidP="00FA2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210B">
        <w:rPr>
          <w:rFonts w:ascii="Times New Roman" w:hAnsi="Times New Roman" w:cs="Times New Roman"/>
          <w:sz w:val="24"/>
          <w:szCs w:val="24"/>
        </w:rPr>
        <w:t>irony</w:t>
      </w:r>
      <w:proofErr w:type="gramEnd"/>
      <w:r w:rsidRPr="00FA210B">
        <w:rPr>
          <w:rFonts w:ascii="Times New Roman" w:hAnsi="Times New Roman" w:cs="Times New Roman"/>
          <w:sz w:val="24"/>
          <w:szCs w:val="24"/>
        </w:rPr>
        <w:t xml:space="preserve"> used in language:</w:t>
      </w:r>
    </w:p>
    <w:p w:rsidR="00FA210B" w:rsidRPr="00FA210B" w:rsidRDefault="00FA210B" w:rsidP="00FA2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10B">
        <w:rPr>
          <w:rFonts w:ascii="Times New Roman" w:hAnsi="Times New Roman" w:cs="Times New Roman"/>
          <w:sz w:val="24"/>
          <w:szCs w:val="24"/>
        </w:rPr>
        <w:t xml:space="preserve">(1) </w:t>
      </w:r>
      <w:proofErr w:type="gramStart"/>
      <w:r w:rsidRPr="00FA210B">
        <w:rPr>
          <w:rFonts w:ascii="Times New Roman" w:hAnsi="Times New Roman" w:cs="Times New Roman"/>
          <w:i/>
          <w:iCs/>
          <w:sz w:val="24"/>
          <w:szCs w:val="24"/>
        </w:rPr>
        <w:t>verbal</w:t>
      </w:r>
      <w:proofErr w:type="gramEnd"/>
      <w:r w:rsidRPr="00FA210B">
        <w:rPr>
          <w:rFonts w:ascii="Times New Roman" w:hAnsi="Times New Roman" w:cs="Times New Roman"/>
          <w:i/>
          <w:iCs/>
          <w:sz w:val="24"/>
          <w:szCs w:val="24"/>
        </w:rPr>
        <w:t xml:space="preserve"> irony </w:t>
      </w:r>
      <w:r w:rsidRPr="00FA210B">
        <w:rPr>
          <w:rFonts w:ascii="Times New Roman" w:hAnsi="Times New Roman" w:cs="Times New Roman"/>
          <w:sz w:val="24"/>
          <w:szCs w:val="24"/>
        </w:rPr>
        <w:t>– when the words literally state the opposite of the writer’s (or speaker’s) meaning</w:t>
      </w:r>
    </w:p>
    <w:p w:rsidR="00FA210B" w:rsidRPr="00FA210B" w:rsidRDefault="00FA210B" w:rsidP="00FA2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10B">
        <w:rPr>
          <w:rFonts w:ascii="Times New Roman" w:hAnsi="Times New Roman" w:cs="Times New Roman"/>
          <w:sz w:val="24"/>
          <w:szCs w:val="24"/>
        </w:rPr>
        <w:t xml:space="preserve">(2) </w:t>
      </w:r>
      <w:proofErr w:type="gramStart"/>
      <w:r w:rsidRPr="00FA210B">
        <w:rPr>
          <w:rFonts w:ascii="Times New Roman" w:hAnsi="Times New Roman" w:cs="Times New Roman"/>
          <w:i/>
          <w:iCs/>
          <w:sz w:val="24"/>
          <w:szCs w:val="24"/>
        </w:rPr>
        <w:t>situational</w:t>
      </w:r>
      <w:proofErr w:type="gramEnd"/>
      <w:r w:rsidRPr="00FA210B">
        <w:rPr>
          <w:rFonts w:ascii="Times New Roman" w:hAnsi="Times New Roman" w:cs="Times New Roman"/>
          <w:i/>
          <w:iCs/>
          <w:sz w:val="24"/>
          <w:szCs w:val="24"/>
        </w:rPr>
        <w:t xml:space="preserve"> irony </w:t>
      </w:r>
      <w:r w:rsidRPr="00FA210B">
        <w:rPr>
          <w:rFonts w:ascii="Times New Roman" w:hAnsi="Times New Roman" w:cs="Times New Roman"/>
          <w:sz w:val="24"/>
          <w:szCs w:val="24"/>
        </w:rPr>
        <w:t>– when events turn out the opposite of what was expected; when what the characters and</w:t>
      </w:r>
    </w:p>
    <w:p w:rsidR="00FA210B" w:rsidRPr="00FA210B" w:rsidRDefault="00FA210B" w:rsidP="00FA2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210B">
        <w:rPr>
          <w:rFonts w:ascii="Times New Roman" w:hAnsi="Times New Roman" w:cs="Times New Roman"/>
          <w:sz w:val="24"/>
          <w:szCs w:val="24"/>
        </w:rPr>
        <w:t>readers</w:t>
      </w:r>
      <w:proofErr w:type="gramEnd"/>
      <w:r w:rsidRPr="00FA210B">
        <w:rPr>
          <w:rFonts w:ascii="Times New Roman" w:hAnsi="Times New Roman" w:cs="Times New Roman"/>
          <w:sz w:val="24"/>
          <w:szCs w:val="24"/>
        </w:rPr>
        <w:t xml:space="preserve"> think ought to happen is not what does happen</w:t>
      </w:r>
    </w:p>
    <w:p w:rsidR="00FA210B" w:rsidRPr="00FA210B" w:rsidRDefault="00FA210B" w:rsidP="00FA2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10B">
        <w:rPr>
          <w:rFonts w:ascii="Times New Roman" w:hAnsi="Times New Roman" w:cs="Times New Roman"/>
          <w:sz w:val="24"/>
          <w:szCs w:val="24"/>
        </w:rPr>
        <w:t xml:space="preserve">(3) </w:t>
      </w:r>
      <w:proofErr w:type="gramStart"/>
      <w:r w:rsidRPr="00FA210B">
        <w:rPr>
          <w:rFonts w:ascii="Times New Roman" w:hAnsi="Times New Roman" w:cs="Times New Roman"/>
          <w:i/>
          <w:iCs/>
          <w:sz w:val="24"/>
          <w:szCs w:val="24"/>
        </w:rPr>
        <w:t>dramatic</w:t>
      </w:r>
      <w:proofErr w:type="gramEnd"/>
      <w:r w:rsidRPr="00FA210B">
        <w:rPr>
          <w:rFonts w:ascii="Times New Roman" w:hAnsi="Times New Roman" w:cs="Times New Roman"/>
          <w:i/>
          <w:iCs/>
          <w:sz w:val="24"/>
          <w:szCs w:val="24"/>
        </w:rPr>
        <w:t xml:space="preserve"> irony </w:t>
      </w:r>
      <w:r w:rsidRPr="00FA210B">
        <w:rPr>
          <w:rFonts w:ascii="Times New Roman" w:hAnsi="Times New Roman" w:cs="Times New Roman"/>
          <w:sz w:val="24"/>
          <w:szCs w:val="24"/>
        </w:rPr>
        <w:t>– when facts or events are unknown to a character in a play or piece of fiction but known to</w:t>
      </w:r>
    </w:p>
    <w:p w:rsidR="00FA210B" w:rsidRPr="00FA210B" w:rsidRDefault="00FA210B" w:rsidP="00FA2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210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A210B">
        <w:rPr>
          <w:rFonts w:ascii="Times New Roman" w:hAnsi="Times New Roman" w:cs="Times New Roman"/>
          <w:sz w:val="24"/>
          <w:szCs w:val="24"/>
        </w:rPr>
        <w:t xml:space="preserve"> reader, audience, or other characters in the work.</w:t>
      </w:r>
    </w:p>
    <w:p w:rsidR="00C34C88" w:rsidRPr="00FA210B" w:rsidRDefault="00C34C88" w:rsidP="00FA210B">
      <w:pPr>
        <w:rPr>
          <w:rFonts w:ascii="Times New Roman" w:hAnsi="Times New Roman" w:cs="Times New Roman"/>
          <w:sz w:val="24"/>
          <w:szCs w:val="24"/>
        </w:rPr>
      </w:pPr>
    </w:p>
    <w:sectPr w:rsidR="00C34C88" w:rsidRPr="00FA2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0B"/>
    <w:rsid w:val="00C34C88"/>
    <w:rsid w:val="00FA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562B0-74AC-45DA-B0B5-8C9832B8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Ayers</dc:creator>
  <cp:keywords/>
  <dc:description/>
  <cp:lastModifiedBy>Devin Ayers</cp:lastModifiedBy>
  <cp:revision>1</cp:revision>
  <dcterms:created xsi:type="dcterms:W3CDTF">2013-09-03T20:21:00Z</dcterms:created>
  <dcterms:modified xsi:type="dcterms:W3CDTF">2013-09-03T20:25:00Z</dcterms:modified>
</cp:coreProperties>
</file>