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r w:rsidRPr="005909AF">
        <w:rPr>
          <w:rFonts w:ascii="Times New Roman" w:hAnsi="Times New Roman" w:cs="Times New Roman"/>
          <w:color w:val="000000"/>
          <w:sz w:val="24"/>
          <w:szCs w:val="24"/>
          <w:u w:val="single"/>
        </w:rPr>
        <w:t>Directions for AP Vocabulary Quizzes</w:t>
      </w:r>
    </w:p>
    <w:bookmarkEnd w:id="0"/>
    <w:p w:rsid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Study ten words per week to be quizzed on each Wednesday.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Quizzes will be as follows: I will pronounce a word and you will spe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it correctly, define it, and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use it in a sentence with contextual clues that help define it further.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You will also be expected to write sentences that follow certain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ntence patterns or types. There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are two reasons we do this: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Learn to recognize syntactical patterns (for AP test)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Improve personal style: by being able to use a vari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ety of sentence types, you will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improve your sentence fluency and ability to write emphatic prose.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I suggest you know the part of speech; if the word functions equally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two parts of speech (a noun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and a verb, for example) know the meanings for each.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Defining words: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may use synonyms to define, but you need at least three of them.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must use a definition that makes sense to you.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Your definition should “match” the part of speech. 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example if the word is din, a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noun, the definition would not be “noisy,” which would be a definition for an adjective.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Instead write, a noise, a clamor. Use noun phrases to define nouns.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may no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t define a word using the word.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 xml:space="preserve">· When you write your sentences, you may use various forms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word: adjective, adverb, or any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verb tense, provided you use the form correctly.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The quizzes are worth 20 points each. One half point for spelling,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half point for the definition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and one point for the sentence.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You will lose a whole point for your sentence for the following reasons: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A comma splice, a fragment, a run on, a subject-ver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 agreement error, or any other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serious grammatical error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convert the word to a part of speech that is not correc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t; for example, you try to make </w:t>
      </w:r>
      <w:r w:rsidRPr="005909AF">
        <w:rPr>
          <w:rFonts w:ascii="Times New Roman" w:hAnsi="Times New Roman" w:cs="Times New Roman"/>
          <w:color w:val="000000"/>
          <w:sz w:val="24"/>
          <w:szCs w:val="24"/>
        </w:rPr>
        <w:t>a noun serve as a verb.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· You may lose ½ point per sentence for the following reasons: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do not follow sentence pattern as indicated.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You do not provide sufficient context clues.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The sentence is awkward and difficult to understand.</w:t>
      </w:r>
    </w:p>
    <w:p w:rsidR="005909AF" w:rsidRPr="005909AF" w:rsidRDefault="005909AF" w:rsidP="0059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9AF">
        <w:rPr>
          <w:rFonts w:ascii="Times New Roman" w:hAnsi="Times New Roman" w:cs="Times New Roman"/>
          <w:color w:val="000000"/>
          <w:sz w:val="24"/>
          <w:szCs w:val="24"/>
        </w:rPr>
        <w:t>The sentence makes no sense</w:t>
      </w:r>
    </w:p>
    <w:p w:rsidR="0028458A" w:rsidRPr="005909AF" w:rsidRDefault="0028458A" w:rsidP="005909AF">
      <w:pPr>
        <w:rPr>
          <w:rFonts w:ascii="Times New Roman" w:hAnsi="Times New Roman" w:cs="Times New Roman"/>
          <w:sz w:val="24"/>
          <w:szCs w:val="24"/>
        </w:rPr>
      </w:pPr>
    </w:p>
    <w:sectPr w:rsidR="0028458A" w:rsidRPr="0059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AF"/>
    <w:rsid w:val="0028458A"/>
    <w:rsid w:val="005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902A-4A2C-45DE-B8D6-9902B7D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2013-08-13T21:35:00Z</dcterms:created>
  <dcterms:modified xsi:type="dcterms:W3CDTF">2013-08-13T21:40:00Z</dcterms:modified>
</cp:coreProperties>
</file>